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B7" w:rsidRDefault="00B557B7" w:rsidP="00B557B7">
      <w:pPr>
        <w:tabs>
          <w:tab w:val="left" w:pos="2295"/>
        </w:tabs>
        <w:spacing w:after="0"/>
      </w:pPr>
      <w:r>
        <w:rPr>
          <w:sz w:val="28"/>
          <w:szCs w:val="28"/>
        </w:rPr>
        <w:t xml:space="preserve">  </w:t>
      </w:r>
      <w:r>
        <w:t xml:space="preserve">              </w:t>
      </w:r>
      <w:r>
        <w:rPr>
          <w:noProof/>
        </w:rPr>
        <w:drawing>
          <wp:inline distT="0" distB="0" distL="0" distR="0">
            <wp:extent cx="6096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B557B7" w:rsidRDefault="00B557B7" w:rsidP="00B557B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ВЛАДИМИРСКАЯ ОБЛАСТЬ</w:t>
      </w:r>
    </w:p>
    <w:p w:rsidR="00B557B7" w:rsidRDefault="00B557B7" w:rsidP="00B557B7">
      <w:pPr>
        <w:spacing w:after="0"/>
        <w:rPr>
          <w:bCs/>
          <w:sz w:val="28"/>
          <w:szCs w:val="28"/>
        </w:rPr>
      </w:pPr>
      <w:r>
        <w:rPr>
          <w:b/>
          <w:bCs/>
          <w:sz w:val="16"/>
          <w:szCs w:val="16"/>
        </w:rPr>
        <w:t xml:space="preserve">МБОУ «ЭНТУЗИАСТСКАЯ ОСНОВНАЯ                                                                             </w:t>
      </w:r>
    </w:p>
    <w:p w:rsidR="00B557B7" w:rsidRDefault="00B557B7" w:rsidP="00B557B7">
      <w:pPr>
        <w:spacing w:after="0"/>
        <w:rPr>
          <w:bCs/>
          <w:sz w:val="28"/>
          <w:szCs w:val="28"/>
        </w:rPr>
      </w:pPr>
      <w:r>
        <w:rPr>
          <w:b/>
          <w:bCs/>
          <w:sz w:val="16"/>
          <w:szCs w:val="16"/>
        </w:rPr>
        <w:t xml:space="preserve"> ОБЩЕОБРАЗОВАТЕЛЬНАЯ ШКОЛА»</w:t>
      </w:r>
      <w:r>
        <w:rPr>
          <w:bCs/>
          <w:sz w:val="16"/>
          <w:szCs w:val="16"/>
        </w:rPr>
        <w:t xml:space="preserve">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</w:t>
      </w:r>
    </w:p>
    <w:p w:rsidR="00B557B7" w:rsidRDefault="00B557B7" w:rsidP="00B557B7">
      <w:pPr>
        <w:spacing w:after="0"/>
        <w:rPr>
          <w:sz w:val="28"/>
          <w:szCs w:val="28"/>
        </w:rPr>
      </w:pPr>
      <w:r>
        <w:rPr>
          <w:b/>
          <w:bCs/>
          <w:sz w:val="16"/>
          <w:szCs w:val="16"/>
        </w:rPr>
        <w:t xml:space="preserve">         ЮРЬЕВ-ПОЛЬСКИЙ РАЙОН                                                                                                    </w:t>
      </w:r>
    </w:p>
    <w:p w:rsidR="00B557B7" w:rsidRDefault="00B557B7" w:rsidP="00B557B7">
      <w:pPr>
        <w:spacing w:after="0"/>
        <w:rPr>
          <w:sz w:val="28"/>
          <w:szCs w:val="28"/>
        </w:rPr>
      </w:pPr>
      <w:r>
        <w:rPr>
          <w:sz w:val="16"/>
          <w:szCs w:val="16"/>
        </w:rPr>
        <w:t xml:space="preserve">         ул</w:t>
      </w:r>
      <w:proofErr w:type="gramStart"/>
      <w:r>
        <w:rPr>
          <w:sz w:val="16"/>
          <w:szCs w:val="16"/>
        </w:rPr>
        <w:t>.Ц</w:t>
      </w:r>
      <w:proofErr w:type="gramEnd"/>
      <w:r>
        <w:rPr>
          <w:sz w:val="16"/>
          <w:szCs w:val="16"/>
        </w:rPr>
        <w:t xml:space="preserve">ентральная,  д. 27,  с. Энтузиаст                                                                                                                        </w:t>
      </w:r>
    </w:p>
    <w:p w:rsidR="00B557B7" w:rsidRDefault="00B557B7" w:rsidP="00B557B7">
      <w:pPr>
        <w:spacing w:after="0"/>
      </w:pPr>
      <w:r>
        <w:rPr>
          <w:sz w:val="16"/>
          <w:szCs w:val="16"/>
        </w:rPr>
        <w:t xml:space="preserve">         Юрьев-Польский район,  601836                                                                                                                </w:t>
      </w:r>
    </w:p>
    <w:p w:rsidR="00B557B7" w:rsidRDefault="00B557B7" w:rsidP="00B557B7">
      <w:pPr>
        <w:spacing w:after="0"/>
        <w:rPr>
          <w:sz w:val="28"/>
          <w:szCs w:val="28"/>
        </w:rPr>
      </w:pPr>
      <w:r>
        <w:rPr>
          <w:sz w:val="16"/>
          <w:szCs w:val="16"/>
        </w:rPr>
        <w:t xml:space="preserve">                  тел. (49 246) 554-75                                                                                                         </w:t>
      </w:r>
    </w:p>
    <w:p w:rsidR="00B557B7" w:rsidRPr="005B554E" w:rsidRDefault="00B557B7" w:rsidP="00B557B7">
      <w:pPr>
        <w:spacing w:after="0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       </w:t>
      </w:r>
      <w:proofErr w:type="gramStart"/>
      <w:r>
        <w:rPr>
          <w:color w:val="0000FF"/>
          <w:sz w:val="16"/>
          <w:szCs w:val="16"/>
          <w:lang w:val="en-US"/>
        </w:rPr>
        <w:t>e</w:t>
      </w:r>
      <w:r w:rsidRPr="005B554E">
        <w:rPr>
          <w:color w:val="0000FF"/>
          <w:sz w:val="16"/>
          <w:szCs w:val="16"/>
        </w:rPr>
        <w:t>-</w:t>
      </w:r>
      <w:r>
        <w:rPr>
          <w:color w:val="0000FF"/>
          <w:sz w:val="16"/>
          <w:szCs w:val="16"/>
          <w:lang w:val="en-US"/>
        </w:rPr>
        <w:t>mail</w:t>
      </w:r>
      <w:proofErr w:type="gramEnd"/>
      <w:r w:rsidRPr="005B554E">
        <w:rPr>
          <w:color w:val="0000FF"/>
          <w:sz w:val="16"/>
          <w:szCs w:val="16"/>
        </w:rPr>
        <w:t xml:space="preserve">: </w:t>
      </w:r>
      <w:hyperlink r:id="rId6" w:history="1">
        <w:r>
          <w:rPr>
            <w:rStyle w:val="a3"/>
            <w:sz w:val="16"/>
            <w:szCs w:val="16"/>
            <w:lang w:val="en-US"/>
          </w:rPr>
          <w:t>ehntuziast</w:t>
        </w:r>
        <w:r w:rsidRPr="005B554E">
          <w:rPr>
            <w:rStyle w:val="a3"/>
            <w:sz w:val="16"/>
            <w:szCs w:val="16"/>
          </w:rPr>
          <w:t>-</w:t>
        </w:r>
        <w:r>
          <w:rPr>
            <w:rStyle w:val="a3"/>
            <w:sz w:val="16"/>
            <w:szCs w:val="16"/>
            <w:lang w:val="en-US"/>
          </w:rPr>
          <w:t>shkola</w:t>
        </w:r>
        <w:r w:rsidRPr="005B554E">
          <w:rPr>
            <w:rStyle w:val="a3"/>
            <w:sz w:val="16"/>
            <w:szCs w:val="16"/>
          </w:rPr>
          <w:t>@</w:t>
        </w:r>
        <w:r>
          <w:rPr>
            <w:rStyle w:val="a3"/>
            <w:sz w:val="16"/>
            <w:szCs w:val="16"/>
            <w:lang w:val="en-US"/>
          </w:rPr>
          <w:t>rambler</w:t>
        </w:r>
        <w:r w:rsidRPr="005B554E"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  <w:r w:rsidRPr="005B554E">
        <w:rPr>
          <w:sz w:val="16"/>
          <w:szCs w:val="16"/>
        </w:rPr>
        <w:t xml:space="preserve"> </w:t>
      </w:r>
    </w:p>
    <w:p w:rsidR="00B557B7" w:rsidRPr="005B554E" w:rsidRDefault="00B557B7" w:rsidP="00B557B7">
      <w:pPr>
        <w:spacing w:after="0"/>
        <w:rPr>
          <w:color w:val="000000"/>
          <w:sz w:val="28"/>
          <w:szCs w:val="28"/>
        </w:rPr>
      </w:pPr>
      <w:r w:rsidRPr="005B554E">
        <w:rPr>
          <w:color w:val="0000FF"/>
          <w:sz w:val="16"/>
          <w:szCs w:val="16"/>
        </w:rPr>
        <w:t xml:space="preserve">        </w:t>
      </w:r>
      <w:proofErr w:type="spellStart"/>
      <w:r>
        <w:rPr>
          <w:color w:val="0000FF"/>
          <w:sz w:val="16"/>
          <w:szCs w:val="16"/>
          <w:lang w:val="en-US"/>
        </w:rPr>
        <w:t>hppt</w:t>
      </w:r>
      <w:proofErr w:type="spellEnd"/>
      <w:r w:rsidRPr="005B554E">
        <w:rPr>
          <w:color w:val="0000FF"/>
          <w:sz w:val="16"/>
          <w:szCs w:val="16"/>
        </w:rPr>
        <w:t>:\\</w:t>
      </w:r>
      <w:r>
        <w:rPr>
          <w:color w:val="0000FF"/>
          <w:sz w:val="16"/>
          <w:szCs w:val="16"/>
          <w:lang w:val="en-US"/>
        </w:rPr>
        <w:t>shkola</w:t>
      </w:r>
      <w:r w:rsidRPr="005B554E">
        <w:rPr>
          <w:color w:val="0000FF"/>
          <w:sz w:val="16"/>
          <w:szCs w:val="16"/>
        </w:rPr>
        <w:t>-</w:t>
      </w:r>
      <w:proofErr w:type="spellStart"/>
      <w:r>
        <w:rPr>
          <w:color w:val="0000FF"/>
          <w:sz w:val="16"/>
          <w:szCs w:val="16"/>
          <w:lang w:val="en-US"/>
        </w:rPr>
        <w:t>ehntuziast</w:t>
      </w:r>
      <w:proofErr w:type="spellEnd"/>
      <w:r w:rsidRPr="005B554E">
        <w:rPr>
          <w:color w:val="0000FF"/>
          <w:sz w:val="16"/>
          <w:szCs w:val="16"/>
        </w:rPr>
        <w:t>.</w:t>
      </w:r>
      <w:proofErr w:type="spellStart"/>
      <w:r>
        <w:rPr>
          <w:color w:val="0000FF"/>
          <w:sz w:val="16"/>
          <w:szCs w:val="16"/>
          <w:lang w:val="en-US"/>
        </w:rPr>
        <w:t>narod</w:t>
      </w:r>
      <w:proofErr w:type="spellEnd"/>
      <w:r w:rsidRPr="005B554E">
        <w:rPr>
          <w:color w:val="0000FF"/>
          <w:sz w:val="16"/>
          <w:szCs w:val="16"/>
        </w:rPr>
        <w:t>2.</w:t>
      </w:r>
      <w:proofErr w:type="spellStart"/>
      <w:r>
        <w:rPr>
          <w:color w:val="0000FF"/>
          <w:sz w:val="16"/>
          <w:szCs w:val="16"/>
          <w:lang w:val="en-US"/>
        </w:rPr>
        <w:t>ru</w:t>
      </w:r>
      <w:proofErr w:type="spellEnd"/>
      <w:r w:rsidRPr="005B554E">
        <w:rPr>
          <w:color w:val="0000FF"/>
          <w:sz w:val="16"/>
          <w:szCs w:val="16"/>
        </w:rPr>
        <w:t xml:space="preserve">                                                                                                 </w:t>
      </w:r>
    </w:p>
    <w:p w:rsidR="00B557B7" w:rsidRPr="005B554E" w:rsidRDefault="00B557B7" w:rsidP="00B557B7">
      <w:pPr>
        <w:spacing w:after="0"/>
        <w:rPr>
          <w:sz w:val="16"/>
          <w:szCs w:val="16"/>
        </w:rPr>
      </w:pPr>
      <w:r w:rsidRPr="005B554E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ОКПО</w:t>
      </w:r>
      <w:r w:rsidRPr="005B554E">
        <w:rPr>
          <w:sz w:val="16"/>
          <w:szCs w:val="16"/>
        </w:rPr>
        <w:t xml:space="preserve">:21076600                                                                                                    </w:t>
      </w:r>
    </w:p>
    <w:p w:rsidR="00B557B7" w:rsidRDefault="00B557B7" w:rsidP="00B557B7">
      <w:pPr>
        <w:pStyle w:val="a4"/>
        <w:jc w:val="left"/>
        <w:rPr>
          <w:sz w:val="16"/>
          <w:szCs w:val="16"/>
        </w:rPr>
      </w:pPr>
      <w:r w:rsidRPr="005B554E">
        <w:rPr>
          <w:sz w:val="16"/>
          <w:szCs w:val="16"/>
        </w:rPr>
        <w:t xml:space="preserve">        </w:t>
      </w:r>
      <w:r>
        <w:rPr>
          <w:sz w:val="16"/>
          <w:szCs w:val="16"/>
        </w:rPr>
        <w:t>ИНН/КПП  3326002672</w:t>
      </w:r>
      <w:r>
        <w:t xml:space="preserve"> </w:t>
      </w:r>
      <w:r>
        <w:rPr>
          <w:sz w:val="16"/>
          <w:szCs w:val="16"/>
        </w:rPr>
        <w:t xml:space="preserve">/332601001  </w:t>
      </w:r>
    </w:p>
    <w:p w:rsidR="00B557B7" w:rsidRDefault="00B557B7" w:rsidP="00B557B7">
      <w:pPr>
        <w:pStyle w:val="a4"/>
        <w:jc w:val="left"/>
        <w:rPr>
          <w:sz w:val="24"/>
        </w:rPr>
      </w:pPr>
      <w:r>
        <w:rPr>
          <w:sz w:val="24"/>
        </w:rPr>
        <w:t>« _</w:t>
      </w:r>
      <w:r>
        <w:rPr>
          <w:sz w:val="24"/>
          <w:u w:val="single"/>
        </w:rPr>
        <w:t>09</w:t>
      </w:r>
      <w:r>
        <w:rPr>
          <w:sz w:val="24"/>
        </w:rPr>
        <w:t xml:space="preserve">__» </w:t>
      </w:r>
      <w:r w:rsidRPr="00B557B7">
        <w:rPr>
          <w:sz w:val="24"/>
          <w:u w:val="single"/>
        </w:rPr>
        <w:t>сентябр</w:t>
      </w:r>
      <w:r>
        <w:rPr>
          <w:sz w:val="24"/>
          <w:u w:val="single"/>
        </w:rPr>
        <w:t xml:space="preserve">я </w:t>
      </w:r>
      <w:r>
        <w:rPr>
          <w:sz w:val="24"/>
        </w:rPr>
        <w:t>__2013г.</w:t>
      </w:r>
    </w:p>
    <w:p w:rsidR="00B557B7" w:rsidRDefault="00B557B7" w:rsidP="00B557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57B7" w:rsidRDefault="00B557B7" w:rsidP="00B557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57B7" w:rsidRDefault="00B557B7" w:rsidP="00B557B7">
      <w:pPr>
        <w:jc w:val="center"/>
        <w:rPr>
          <w:rFonts w:ascii="Times New Roman" w:hAnsi="Times New Roman"/>
          <w:b/>
          <w:sz w:val="28"/>
          <w:szCs w:val="28"/>
        </w:rPr>
      </w:pPr>
      <w:r w:rsidRPr="00B557B7">
        <w:rPr>
          <w:rFonts w:ascii="Times New Roman" w:hAnsi="Times New Roman"/>
          <w:b/>
          <w:sz w:val="28"/>
          <w:szCs w:val="28"/>
        </w:rPr>
        <w:t xml:space="preserve">Выписка </w:t>
      </w:r>
    </w:p>
    <w:p w:rsidR="00B557B7" w:rsidRDefault="00B557B7" w:rsidP="00B557B7">
      <w:pPr>
        <w:jc w:val="center"/>
        <w:rPr>
          <w:rFonts w:ascii="Times New Roman" w:hAnsi="Times New Roman"/>
          <w:b/>
          <w:sz w:val="28"/>
          <w:szCs w:val="28"/>
        </w:rPr>
      </w:pPr>
      <w:r w:rsidRPr="00B557B7">
        <w:rPr>
          <w:rFonts w:ascii="Times New Roman" w:hAnsi="Times New Roman"/>
          <w:b/>
          <w:sz w:val="28"/>
          <w:szCs w:val="28"/>
        </w:rPr>
        <w:t>из учебного плана МБОУ «</w:t>
      </w:r>
      <w:proofErr w:type="spellStart"/>
      <w:r w:rsidRPr="00B557B7">
        <w:rPr>
          <w:rFonts w:ascii="Times New Roman" w:hAnsi="Times New Roman"/>
          <w:b/>
          <w:sz w:val="28"/>
          <w:szCs w:val="28"/>
        </w:rPr>
        <w:t>Энтузиастская</w:t>
      </w:r>
      <w:proofErr w:type="spellEnd"/>
      <w:r w:rsidRPr="00B557B7">
        <w:rPr>
          <w:rFonts w:ascii="Times New Roman" w:hAnsi="Times New Roman"/>
          <w:b/>
          <w:sz w:val="28"/>
          <w:szCs w:val="28"/>
        </w:rPr>
        <w:t xml:space="preserve"> ООШ» </w:t>
      </w:r>
    </w:p>
    <w:p w:rsidR="00B557B7" w:rsidRPr="00B557B7" w:rsidRDefault="00B557B7" w:rsidP="00B557B7">
      <w:pPr>
        <w:jc w:val="center"/>
        <w:rPr>
          <w:rFonts w:ascii="Times New Roman" w:hAnsi="Times New Roman"/>
          <w:b/>
          <w:sz w:val="28"/>
          <w:szCs w:val="28"/>
        </w:rPr>
      </w:pPr>
      <w:r w:rsidRPr="00B557B7">
        <w:rPr>
          <w:rFonts w:ascii="Times New Roman" w:hAnsi="Times New Roman"/>
          <w:b/>
          <w:sz w:val="28"/>
          <w:szCs w:val="28"/>
        </w:rPr>
        <w:t>на 2013-2014 учебный год</w:t>
      </w:r>
    </w:p>
    <w:p w:rsidR="00B557B7" w:rsidRPr="00D4576E" w:rsidRDefault="00B557B7" w:rsidP="00B557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4576E">
        <w:rPr>
          <w:rFonts w:ascii="Times New Roman" w:hAnsi="Times New Roman"/>
          <w:b/>
          <w:sz w:val="24"/>
          <w:szCs w:val="24"/>
          <w:u w:val="single"/>
        </w:rPr>
        <w:t>Основные подходы</w:t>
      </w:r>
      <w:r w:rsidRPr="00D4576E">
        <w:rPr>
          <w:rFonts w:ascii="Times New Roman" w:hAnsi="Times New Roman"/>
          <w:sz w:val="24"/>
          <w:szCs w:val="24"/>
          <w:u w:val="single"/>
        </w:rPr>
        <w:t xml:space="preserve">  к  определению  содержания образования школы:</w:t>
      </w:r>
    </w:p>
    <w:p w:rsidR="00B557B7" w:rsidRPr="00357D7A" w:rsidRDefault="00B557B7" w:rsidP="00B557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57D7A">
        <w:rPr>
          <w:rFonts w:ascii="Times New Roman" w:hAnsi="Times New Roman"/>
          <w:sz w:val="24"/>
          <w:szCs w:val="24"/>
        </w:rPr>
        <w:t xml:space="preserve">     Социальный  заказ общества выступает одним из определяющих в  содержании  образования. Социальный  заказ общества и государства реализует через  предметное  содержание образовательных  областей,  отражающих знания о  многообразии  и  целостности окружающего человека мира и  определяющих общекультурный уровень  образования (федеральный компонент содержания образования).  </w:t>
      </w:r>
    </w:p>
    <w:p w:rsidR="00B557B7" w:rsidRPr="00357D7A" w:rsidRDefault="00B557B7" w:rsidP="00B557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57D7A">
        <w:rPr>
          <w:rFonts w:ascii="Times New Roman" w:hAnsi="Times New Roman"/>
          <w:b/>
          <w:sz w:val="24"/>
          <w:szCs w:val="24"/>
        </w:rPr>
        <w:t xml:space="preserve">    Образовательная деятельность</w:t>
      </w:r>
      <w:r w:rsidRPr="00357D7A">
        <w:rPr>
          <w:rFonts w:ascii="Times New Roman" w:hAnsi="Times New Roman"/>
          <w:sz w:val="24"/>
          <w:szCs w:val="24"/>
        </w:rPr>
        <w:t xml:space="preserve"> школы  определяется  особенностями условий  сельской  среды  и реализуется   в  следующих  направлениях:</w:t>
      </w:r>
    </w:p>
    <w:p w:rsidR="00B557B7" w:rsidRPr="00357D7A" w:rsidRDefault="00B557B7" w:rsidP="00B557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57D7A">
        <w:rPr>
          <w:rFonts w:ascii="Times New Roman" w:hAnsi="Times New Roman"/>
          <w:b/>
          <w:sz w:val="24"/>
          <w:szCs w:val="24"/>
        </w:rPr>
        <w:t xml:space="preserve">    Духовно-нравственное  образование и воспитание – </w:t>
      </w:r>
      <w:r w:rsidRPr="00357D7A">
        <w:rPr>
          <w:rFonts w:ascii="Times New Roman" w:hAnsi="Times New Roman"/>
          <w:sz w:val="24"/>
          <w:szCs w:val="24"/>
        </w:rPr>
        <w:t xml:space="preserve">воспитание правовой  культуры, развитие  </w:t>
      </w:r>
      <w:proofErr w:type="spellStart"/>
      <w:r w:rsidRPr="00357D7A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357D7A">
        <w:rPr>
          <w:rFonts w:ascii="Times New Roman" w:hAnsi="Times New Roman"/>
          <w:sz w:val="24"/>
          <w:szCs w:val="24"/>
        </w:rPr>
        <w:t xml:space="preserve">,  культуры  общения, духовной  культуры реализуется   посредством    организации факультативного курса «Основы православной культуры» </w:t>
      </w:r>
      <w:r w:rsidRPr="001448DD">
        <w:rPr>
          <w:rFonts w:ascii="Times New Roman" w:hAnsi="Times New Roman"/>
          <w:sz w:val="24"/>
          <w:szCs w:val="24"/>
        </w:rPr>
        <w:t>5,</w:t>
      </w:r>
      <w:r w:rsidRPr="00357D7A">
        <w:rPr>
          <w:rFonts w:ascii="Times New Roman" w:hAnsi="Times New Roman"/>
          <w:sz w:val="24"/>
          <w:szCs w:val="24"/>
        </w:rPr>
        <w:t>6,7,8 класс, факультатива «Азбука права» 5 класс и учебн</w:t>
      </w:r>
      <w:r>
        <w:rPr>
          <w:rFonts w:ascii="Times New Roman" w:hAnsi="Times New Roman"/>
          <w:sz w:val="24"/>
          <w:szCs w:val="24"/>
        </w:rPr>
        <w:t>ых курсов</w:t>
      </w:r>
      <w:r w:rsidRPr="00357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ОРКСЭ в 4 классе и </w:t>
      </w:r>
      <w:r w:rsidRPr="00357D7A">
        <w:rPr>
          <w:rFonts w:ascii="Times New Roman" w:hAnsi="Times New Roman"/>
          <w:sz w:val="24"/>
          <w:szCs w:val="24"/>
        </w:rPr>
        <w:t>МХК в 9 классе, а также через организацию внеклассной и внеурочной работы.</w:t>
      </w:r>
    </w:p>
    <w:p w:rsidR="00B557B7" w:rsidRDefault="00B557B7" w:rsidP="00B557B7">
      <w:pPr>
        <w:tabs>
          <w:tab w:val="left" w:pos="5340"/>
        </w:tabs>
        <w:jc w:val="center"/>
        <w:rPr>
          <w:rFonts w:ascii="Times New Roman" w:hAnsi="Times New Roman"/>
          <w:b/>
          <w:sz w:val="24"/>
          <w:szCs w:val="24"/>
        </w:rPr>
      </w:pPr>
      <w:r w:rsidRPr="00357D7A">
        <w:rPr>
          <w:rFonts w:ascii="Times New Roman" w:hAnsi="Times New Roman"/>
          <w:b/>
          <w:sz w:val="24"/>
          <w:szCs w:val="24"/>
        </w:rPr>
        <w:t>УЧЕБНЫЙ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7D7A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3-2014</w:t>
      </w:r>
      <w:r w:rsidRPr="00357D7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840"/>
        <w:gridCol w:w="840"/>
        <w:gridCol w:w="840"/>
        <w:gridCol w:w="840"/>
        <w:gridCol w:w="840"/>
        <w:gridCol w:w="840"/>
      </w:tblGrid>
      <w:tr w:rsidR="00B557B7" w:rsidTr="00D56532">
        <w:trPr>
          <w:trHeight w:hRule="exact" w:val="28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5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 по классам</w:t>
            </w:r>
          </w:p>
        </w:tc>
      </w:tr>
      <w:tr w:rsidR="00B557B7" w:rsidTr="00D56532">
        <w:trPr>
          <w:trHeight w:hRule="exact" w:val="28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B557B7" w:rsidTr="00D56532">
        <w:trPr>
          <w:trHeight w:val="15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557B7" w:rsidTr="00D56532">
        <w:trPr>
          <w:trHeight w:val="10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val="20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557B7" w:rsidTr="00D56532">
        <w:trPr>
          <w:trHeight w:val="13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557B7" w:rsidTr="00D56532">
        <w:trPr>
          <w:trHeight w:val="25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val="15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557B7" w:rsidTr="00D56532">
        <w:trPr>
          <w:trHeight w:val="28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557B7" w:rsidTr="00D56532">
        <w:trPr>
          <w:trHeight w:val="31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557B7" w:rsidTr="00D56532">
        <w:trPr>
          <w:trHeight w:val="19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557B7" w:rsidTr="00D56532">
        <w:trPr>
          <w:trHeight w:val="31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557B7" w:rsidTr="00D56532">
        <w:trPr>
          <w:trHeight w:val="2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557B7" w:rsidTr="00D56532">
        <w:trPr>
          <w:trHeight w:val="27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val="12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val="17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557B7" w:rsidTr="00D56532">
        <w:trPr>
          <w:trHeight w:val="19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557B7" w:rsidTr="00D56532">
        <w:trPr>
          <w:trHeight w:val="22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</w:tr>
      <w:tr w:rsidR="00B557B7" w:rsidTr="00D56532">
        <w:trPr>
          <w:trHeight w:val="2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 xml:space="preserve">Музыка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val="1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pacing w:val="-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val="12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557B7" w:rsidTr="00D56532">
        <w:trPr>
          <w:trHeight w:val="1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3 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557B7" w:rsidTr="00D56532">
        <w:trPr>
          <w:trHeight w:val="12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34" w:right="941" w:firstLine="5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4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val="1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tabs>
                <w:tab w:val="left" w:pos="4820"/>
              </w:tabs>
              <w:spacing w:before="100" w:beforeAutospacing="1" w:after="0" w:line="240" w:lineRule="auto"/>
              <w:ind w:left="34" w:right="320" w:firstLine="5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val="14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hRule="exact" w:val="36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3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45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B557B7" w:rsidTr="00D56532">
        <w:trPr>
          <w:trHeight w:hRule="exact" w:val="55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8" w:firstLine="11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235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Региональный компонент и </w:t>
            </w:r>
            <w:r w:rsidRPr="0052356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компонент образовательного </w:t>
            </w:r>
            <w:r w:rsidRPr="00523566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557B7" w:rsidTr="00D56532">
        <w:trPr>
          <w:trHeight w:hRule="exact" w:val="285"/>
        </w:trPr>
        <w:tc>
          <w:tcPr>
            <w:tcW w:w="10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Региональный компонент</w:t>
            </w:r>
          </w:p>
        </w:tc>
      </w:tr>
      <w:tr w:rsidR="00B557B7" w:rsidTr="00D56532">
        <w:trPr>
          <w:trHeight w:hRule="exact" w:val="29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hRule="exact" w:val="23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hRule="exact" w:val="27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pacing w:val="-2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4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hRule="exact" w:val="24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4" w:right="950" w:firstLine="5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4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557B7" w:rsidTr="00D56532">
        <w:trPr>
          <w:trHeight w:hRule="exact" w:val="28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4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4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hRule="exact" w:val="28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4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pacing w:val="-3"/>
                <w:sz w:val="20"/>
                <w:szCs w:val="20"/>
              </w:rPr>
              <w:t>География (краеведение)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hRule="exact" w:val="28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4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Биология (краеведение)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hRule="exact" w:val="283"/>
        </w:trPr>
        <w:tc>
          <w:tcPr>
            <w:tcW w:w="10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Компонент образовательного учреждения</w:t>
            </w:r>
          </w:p>
        </w:tc>
      </w:tr>
      <w:tr w:rsidR="00B557B7" w:rsidTr="00D56532">
        <w:trPr>
          <w:trHeight w:hRule="exact" w:val="28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hRule="exact" w:val="28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557B7" w:rsidTr="00D56532">
        <w:trPr>
          <w:trHeight w:hRule="exact" w:val="2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24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557B7" w:rsidTr="00D56532">
        <w:trPr>
          <w:trHeight w:hRule="exact" w:val="2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Литературное краеведение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6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hRule="exact" w:val="2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Планета нравственности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6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hRule="exact" w:val="27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hRule="exact" w:val="29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hRule="exact" w:val="29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3566">
              <w:rPr>
                <w:rFonts w:ascii="Times New Roman" w:hAnsi="Times New Roman"/>
                <w:sz w:val="20"/>
                <w:szCs w:val="20"/>
              </w:rPr>
              <w:t>Предпрофильная</w:t>
            </w:r>
            <w:proofErr w:type="spellEnd"/>
            <w:r w:rsidRPr="00523566">
              <w:rPr>
                <w:rFonts w:ascii="Times New Roman" w:hAnsi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557B7" w:rsidTr="00D56532">
        <w:trPr>
          <w:trHeight w:hRule="exact" w:val="26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hRule="exact" w:val="29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Основы лесоведения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hRule="exact" w:val="29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3566">
              <w:rPr>
                <w:rFonts w:ascii="Times New Roman" w:hAnsi="Times New Roman"/>
                <w:sz w:val="20"/>
                <w:szCs w:val="20"/>
              </w:rPr>
              <w:t>Фитомодуль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hRule="exact" w:val="29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Азбука права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hRule="exact" w:val="29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Основы здорового питания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7B7" w:rsidTr="00D56532">
        <w:trPr>
          <w:trHeight w:hRule="exact" w:val="54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3566">
              <w:rPr>
                <w:rFonts w:ascii="Times New Roman" w:hAnsi="Times New Roman"/>
                <w:sz w:val="20"/>
                <w:szCs w:val="20"/>
              </w:rPr>
              <w:t>Предельнодопустимая</w:t>
            </w:r>
            <w:proofErr w:type="spellEnd"/>
            <w:r w:rsidRPr="00523566">
              <w:rPr>
                <w:rFonts w:ascii="Times New Roman" w:hAnsi="Times New Roman"/>
                <w:sz w:val="20"/>
                <w:szCs w:val="20"/>
              </w:rPr>
              <w:t xml:space="preserve"> учебная нагрузка при 6-дневной учебной недели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B557B7" w:rsidTr="00D56532">
        <w:trPr>
          <w:trHeight w:hRule="exact" w:val="36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1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23566">
              <w:rPr>
                <w:rFonts w:ascii="Times New Roman" w:hAnsi="Times New Roman"/>
                <w:sz w:val="20"/>
                <w:szCs w:val="20"/>
              </w:rPr>
              <w:t>Максимальный объем домашнего задания (ч</w:t>
            </w:r>
            <w:r>
              <w:rPr>
                <w:rFonts w:ascii="Times New Roman" w:hAnsi="Times New Roman"/>
                <w:sz w:val="20"/>
                <w:szCs w:val="20"/>
              </w:rPr>
              <w:t>ас в д</w:t>
            </w:r>
            <w:r w:rsidRPr="00523566">
              <w:rPr>
                <w:rFonts w:ascii="Times New Roman" w:hAnsi="Times New Roman"/>
                <w:sz w:val="20"/>
                <w:szCs w:val="20"/>
              </w:rPr>
              <w:t>ень)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ind w:left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7B7" w:rsidRPr="00523566" w:rsidRDefault="00B557B7" w:rsidP="00D5653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566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</w:tr>
    </w:tbl>
    <w:p w:rsidR="00B557B7" w:rsidRDefault="00B557B7" w:rsidP="00B557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57B7" w:rsidRPr="00357D7A" w:rsidRDefault="00B557B7" w:rsidP="00B557B7">
      <w:pPr>
        <w:pStyle w:val="2"/>
        <w:jc w:val="center"/>
        <w:rPr>
          <w:b/>
          <w:bCs/>
          <w:sz w:val="24"/>
          <w:szCs w:val="24"/>
        </w:rPr>
      </w:pPr>
      <w:r w:rsidRPr="00357D7A">
        <w:rPr>
          <w:b/>
          <w:bCs/>
          <w:sz w:val="24"/>
          <w:szCs w:val="24"/>
        </w:rPr>
        <w:t>Перечень учебников по классам</w:t>
      </w:r>
    </w:p>
    <w:p w:rsidR="00B557B7" w:rsidRDefault="00B557B7" w:rsidP="00B557B7">
      <w:pPr>
        <w:pStyle w:val="2"/>
        <w:jc w:val="center"/>
        <w:rPr>
          <w:b/>
          <w:bCs/>
          <w:sz w:val="24"/>
          <w:szCs w:val="24"/>
        </w:rPr>
      </w:pPr>
      <w:r w:rsidRPr="00357D7A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3-2014</w:t>
      </w:r>
      <w:r w:rsidRPr="00357D7A">
        <w:rPr>
          <w:b/>
          <w:bCs/>
          <w:sz w:val="24"/>
          <w:szCs w:val="24"/>
        </w:rPr>
        <w:t xml:space="preserve"> учебный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255"/>
        <w:gridCol w:w="3398"/>
        <w:gridCol w:w="2992"/>
      </w:tblGrid>
      <w:tr w:rsidR="00B557B7" w:rsidRPr="00A4521F" w:rsidTr="00D56532">
        <w:tc>
          <w:tcPr>
            <w:tcW w:w="484" w:type="pct"/>
          </w:tcPr>
          <w:p w:rsidR="00B557B7" w:rsidRPr="00A4521F" w:rsidRDefault="00B557B7" w:rsidP="00D56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521F">
              <w:rPr>
                <w:rFonts w:ascii="Times New Roman" w:hAnsi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178" w:type="pct"/>
          </w:tcPr>
          <w:p w:rsidR="00B557B7" w:rsidRPr="00A4521F" w:rsidRDefault="00B557B7" w:rsidP="00D56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521F">
              <w:rPr>
                <w:rFonts w:ascii="Times New Roman" w:hAnsi="Times New Roman"/>
                <w:b/>
                <w:i/>
                <w:sz w:val="20"/>
                <w:szCs w:val="20"/>
              </w:rPr>
              <w:t>Предметы в соответствии с учебным планом</w:t>
            </w:r>
          </w:p>
        </w:tc>
        <w:tc>
          <w:tcPr>
            <w:tcW w:w="1775" w:type="pct"/>
          </w:tcPr>
          <w:p w:rsidR="00B557B7" w:rsidRPr="00A4521F" w:rsidRDefault="00B557B7" w:rsidP="00D56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521F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Программы с указанием уровня</w:t>
            </w:r>
          </w:p>
        </w:tc>
        <w:tc>
          <w:tcPr>
            <w:tcW w:w="1563" w:type="pct"/>
          </w:tcPr>
          <w:p w:rsidR="00B557B7" w:rsidRPr="00A4521F" w:rsidRDefault="00B557B7" w:rsidP="00D565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521F">
              <w:rPr>
                <w:rFonts w:ascii="Times New Roman" w:hAnsi="Times New Roman"/>
                <w:b/>
                <w:i/>
                <w:sz w:val="20"/>
                <w:szCs w:val="20"/>
              </w:rPr>
              <w:t>Учебники</w:t>
            </w:r>
          </w:p>
        </w:tc>
      </w:tr>
      <w:tr w:rsidR="00B557B7" w:rsidRPr="00A4521F" w:rsidTr="00D56532">
        <w:tc>
          <w:tcPr>
            <w:tcW w:w="484" w:type="pct"/>
            <w:vMerge w:val="restar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78" w:type="pct"/>
          </w:tcPr>
          <w:p w:rsidR="00B557B7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21F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  <w:p w:rsidR="00B557B7" w:rsidRPr="00894405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405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775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 xml:space="preserve">Программы общеобразовательных учреждений. Начальная школа. 1-4 </w:t>
            </w:r>
            <w:r w:rsidRPr="00A452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классы. Учебно-методический комплект «Планета знаний» М.: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АСТ</w:t>
            </w:r>
            <w:proofErr w:type="gramStart"/>
            <w:r w:rsidRPr="00A4521F">
              <w:rPr>
                <w:rFonts w:ascii="Times New Roman" w:hAnsi="Times New Roman"/>
                <w:sz w:val="20"/>
                <w:szCs w:val="20"/>
              </w:rPr>
              <w:t>:А</w:t>
            </w:r>
            <w:proofErr w:type="gramEnd"/>
            <w:r w:rsidRPr="00A4521F">
              <w:rPr>
                <w:rFonts w:ascii="Times New Roman" w:hAnsi="Times New Roman"/>
                <w:sz w:val="20"/>
                <w:szCs w:val="20"/>
              </w:rPr>
              <w:t>стрель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>, 2007</w:t>
            </w:r>
          </w:p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 xml:space="preserve">Программа: Русский язык. Автор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Л.Я.Желтковская</w:t>
            </w:r>
            <w:proofErr w:type="spellEnd"/>
          </w:p>
        </w:tc>
        <w:tc>
          <w:tcPr>
            <w:tcW w:w="1563" w:type="pct"/>
          </w:tcPr>
          <w:p w:rsidR="00B557B7" w:rsidRPr="00A4521F" w:rsidRDefault="00B557B7" w:rsidP="00D56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lastRenderedPageBreak/>
              <w:t>Желтовская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Л.Я. Русский язык. АСТ,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2011</w:t>
            </w:r>
          </w:p>
        </w:tc>
      </w:tr>
      <w:tr w:rsidR="00B557B7" w:rsidRPr="00A4521F" w:rsidTr="00D56532">
        <w:tc>
          <w:tcPr>
            <w:tcW w:w="484" w:type="pct"/>
            <w:vMerge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</w:tcPr>
          <w:p w:rsidR="00B557B7" w:rsidRPr="00894405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405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1775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>«Перспективная начальная школа»</w:t>
            </w:r>
          </w:p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>Русский язык, авторы Н.Ф.Городецкая, Т.Е.Бажанова и др.</w:t>
            </w:r>
          </w:p>
        </w:tc>
        <w:tc>
          <w:tcPr>
            <w:tcW w:w="1563" w:type="pct"/>
          </w:tcPr>
          <w:p w:rsidR="00B557B7" w:rsidRPr="00A4521F" w:rsidRDefault="00B557B7" w:rsidP="00D56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Чуракова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Н.А.,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Каленчук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М.Л.,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Малаховская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О.В.  Русский язык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Академкнига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/Учебник, 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B557B7" w:rsidRPr="00A4521F" w:rsidTr="00D56532">
        <w:tc>
          <w:tcPr>
            <w:tcW w:w="484" w:type="pct"/>
            <w:vMerge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B557B7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21F">
              <w:rPr>
                <w:rFonts w:ascii="Times New Roman" w:hAnsi="Times New Roman"/>
                <w:b/>
                <w:sz w:val="20"/>
                <w:szCs w:val="20"/>
              </w:rPr>
              <w:t>Литературное чтение</w:t>
            </w:r>
          </w:p>
          <w:p w:rsidR="00B557B7" w:rsidRPr="00894405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405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775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 xml:space="preserve">Программы общеобразовательных учреждений. Начальная школа. 1-4 классы. Учебно-методический комплект «Планета знаний» М.: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АСТ</w:t>
            </w:r>
            <w:proofErr w:type="gramStart"/>
            <w:r w:rsidRPr="00A4521F">
              <w:rPr>
                <w:rFonts w:ascii="Times New Roman" w:hAnsi="Times New Roman"/>
                <w:sz w:val="20"/>
                <w:szCs w:val="20"/>
              </w:rPr>
              <w:t>:А</w:t>
            </w:r>
            <w:proofErr w:type="gramEnd"/>
            <w:r w:rsidRPr="00A4521F">
              <w:rPr>
                <w:rFonts w:ascii="Times New Roman" w:hAnsi="Times New Roman"/>
                <w:sz w:val="20"/>
                <w:szCs w:val="20"/>
              </w:rPr>
              <w:t>стрель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>, 2007</w:t>
            </w:r>
          </w:p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 xml:space="preserve">Программа: Литературное чтение. Автор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Э.Э.Кац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3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Кац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Э.Э. Литературное чтение.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2011</w:t>
            </w:r>
          </w:p>
        </w:tc>
      </w:tr>
      <w:tr w:rsidR="00B557B7" w:rsidRPr="00A4521F" w:rsidTr="00D56532">
        <w:tc>
          <w:tcPr>
            <w:tcW w:w="484" w:type="pct"/>
            <w:vMerge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B557B7" w:rsidRPr="00894405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405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1775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учреждений. Начальная школа. 1-4 «Перспективная начальная школа»</w:t>
            </w:r>
          </w:p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>Литературное чтение, авторы Н.Ф.Городецкая, Т.Е.Бажанова и др.</w:t>
            </w:r>
          </w:p>
        </w:tc>
        <w:tc>
          <w:tcPr>
            <w:tcW w:w="1563" w:type="pct"/>
          </w:tcPr>
          <w:p w:rsidR="00B557B7" w:rsidRPr="00A4521F" w:rsidRDefault="00B557B7" w:rsidP="00D56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Чуракова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Н.А.  Литературное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/Учебник, 2013</w:t>
            </w:r>
          </w:p>
        </w:tc>
      </w:tr>
      <w:tr w:rsidR="00B557B7" w:rsidRPr="00A4521F" w:rsidTr="00D56532">
        <w:trPr>
          <w:trHeight w:val="238"/>
        </w:trPr>
        <w:tc>
          <w:tcPr>
            <w:tcW w:w="484" w:type="pct"/>
            <w:vMerge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B557B7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21F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  <w:p w:rsidR="00B557B7" w:rsidRPr="00894405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405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775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 xml:space="preserve">Программы общеобразовательных учреждений. Начальная школа. 1-4 классы. Учебно-методический комплект «Планета знаний» М.: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АСТ</w:t>
            </w:r>
            <w:proofErr w:type="gramStart"/>
            <w:r w:rsidRPr="00A4521F">
              <w:rPr>
                <w:rFonts w:ascii="Times New Roman" w:hAnsi="Times New Roman"/>
                <w:sz w:val="20"/>
                <w:szCs w:val="20"/>
              </w:rPr>
              <w:t>:А</w:t>
            </w:r>
            <w:proofErr w:type="gramEnd"/>
            <w:r w:rsidRPr="00A4521F">
              <w:rPr>
                <w:rFonts w:ascii="Times New Roman" w:hAnsi="Times New Roman"/>
                <w:sz w:val="20"/>
                <w:szCs w:val="20"/>
              </w:rPr>
              <w:t>стрель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>, 2007</w:t>
            </w:r>
          </w:p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 xml:space="preserve">Программа курса «Английский язык», Н.Ю.Горячева,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С.В.Ларькина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Е.В.Насоновская</w:t>
            </w:r>
            <w:proofErr w:type="spellEnd"/>
          </w:p>
        </w:tc>
        <w:tc>
          <w:tcPr>
            <w:tcW w:w="1563" w:type="pct"/>
          </w:tcPr>
          <w:p w:rsidR="00B557B7" w:rsidRPr="00A4521F" w:rsidRDefault="00B557B7" w:rsidP="00D56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 xml:space="preserve">Горячева Н.Ю.,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Ларькина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С.В. Английский язык.       АСТ,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2011</w:t>
            </w:r>
          </w:p>
        </w:tc>
      </w:tr>
      <w:tr w:rsidR="00B557B7" w:rsidRPr="00A4521F" w:rsidTr="00D56532">
        <w:trPr>
          <w:trHeight w:val="238"/>
        </w:trPr>
        <w:tc>
          <w:tcPr>
            <w:tcW w:w="484" w:type="pct"/>
            <w:vMerge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B557B7" w:rsidRPr="00894405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405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1775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>УМК по немецкому языку «</w:t>
            </w:r>
            <w:r w:rsidRPr="00A4521F">
              <w:rPr>
                <w:rFonts w:ascii="Times New Roman" w:hAnsi="Times New Roman"/>
                <w:sz w:val="20"/>
                <w:szCs w:val="20"/>
                <w:lang w:val="en-US"/>
              </w:rPr>
              <w:t>Deutsch</w:t>
            </w:r>
            <w:r w:rsidRPr="00A4521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4521F">
              <w:rPr>
                <w:rFonts w:ascii="Times New Roman" w:hAnsi="Times New Roman"/>
                <w:sz w:val="20"/>
                <w:szCs w:val="20"/>
                <w:lang w:val="en-US"/>
              </w:rPr>
              <w:t>Die</w:t>
            </w:r>
            <w:r w:rsidRPr="00A452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  <w:lang w:val="en-US"/>
              </w:rPr>
              <w:t>ersten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  <w:lang w:val="en-US"/>
              </w:rPr>
              <w:t>Schritte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Бим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И.Л., Рыжова Л.И., Фомичева Л.М.  М.: Просвещение,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4521F">
                <w:rPr>
                  <w:rFonts w:ascii="Times New Roman" w:hAnsi="Times New Roman"/>
                  <w:sz w:val="20"/>
                  <w:szCs w:val="20"/>
                </w:rPr>
                <w:t>2007 г</w:t>
              </w:r>
            </w:smartTag>
            <w:r w:rsidRPr="00A452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3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Бим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И.Л., Рыжова Л.И., Фомичева Л</w:t>
            </w:r>
            <w:r>
              <w:rPr>
                <w:rFonts w:ascii="Times New Roman" w:hAnsi="Times New Roman"/>
                <w:sz w:val="20"/>
                <w:szCs w:val="20"/>
              </w:rPr>
              <w:t>.М.  Немецкий язык. 3кл. 1,2ч.,</w:t>
            </w:r>
            <w:proofErr w:type="gramStart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 М.: Просвещение, 2011г.</w:t>
            </w:r>
          </w:p>
        </w:tc>
      </w:tr>
      <w:tr w:rsidR="00B557B7" w:rsidRPr="00A4521F" w:rsidTr="00D56532">
        <w:tc>
          <w:tcPr>
            <w:tcW w:w="484" w:type="pct"/>
            <w:vMerge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B557B7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21F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B557B7" w:rsidRPr="00894405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405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775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 xml:space="preserve">Программы общеобразовательных учреждений. Начальная школа. 1-4 классы. Учебно-методический комплект «Планета знаний» М.: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АСТ</w:t>
            </w:r>
            <w:proofErr w:type="gramStart"/>
            <w:r w:rsidRPr="00A4521F">
              <w:rPr>
                <w:rFonts w:ascii="Times New Roman" w:hAnsi="Times New Roman"/>
                <w:sz w:val="20"/>
                <w:szCs w:val="20"/>
              </w:rPr>
              <w:t>:А</w:t>
            </w:r>
            <w:proofErr w:type="gramEnd"/>
            <w:r w:rsidRPr="00A4521F">
              <w:rPr>
                <w:rFonts w:ascii="Times New Roman" w:hAnsi="Times New Roman"/>
                <w:sz w:val="20"/>
                <w:szCs w:val="20"/>
              </w:rPr>
              <w:t>стрель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>, 2007</w:t>
            </w:r>
          </w:p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 xml:space="preserve">Программа: Математика. Автор М.И.Башмаков, М.Г.Нефедова </w:t>
            </w:r>
          </w:p>
        </w:tc>
        <w:tc>
          <w:tcPr>
            <w:tcW w:w="1563" w:type="pct"/>
          </w:tcPr>
          <w:p w:rsidR="00B557B7" w:rsidRPr="00A4521F" w:rsidRDefault="00B557B7" w:rsidP="00D56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>Башмаков М.И., Нефёдова М.Г. Математика.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2011</w:t>
            </w:r>
          </w:p>
        </w:tc>
      </w:tr>
      <w:tr w:rsidR="00B557B7" w:rsidRPr="00A4521F" w:rsidTr="00D56532">
        <w:tc>
          <w:tcPr>
            <w:tcW w:w="484" w:type="pct"/>
            <w:vMerge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B557B7" w:rsidRPr="00894405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405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1775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учреждений. Начальная школа. 1-4 «Перспективная начальная школа»</w:t>
            </w:r>
          </w:p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>Математика, авторы Н.Ф.Городецкая, Т.Е.Бажанова и др.</w:t>
            </w:r>
          </w:p>
        </w:tc>
        <w:tc>
          <w:tcPr>
            <w:tcW w:w="1563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>Чекин А.Л.  Мате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матика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/Учебник, 2013</w:t>
            </w:r>
          </w:p>
        </w:tc>
      </w:tr>
      <w:tr w:rsidR="00B557B7" w:rsidRPr="00A4521F" w:rsidTr="00D56532">
        <w:tc>
          <w:tcPr>
            <w:tcW w:w="484" w:type="pct"/>
            <w:vMerge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B557B7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21F">
              <w:rPr>
                <w:rFonts w:ascii="Times New Roman" w:hAnsi="Times New Roman"/>
                <w:b/>
                <w:sz w:val="20"/>
                <w:szCs w:val="20"/>
              </w:rPr>
              <w:t>Окружающий мир</w:t>
            </w:r>
          </w:p>
          <w:p w:rsidR="00B557B7" w:rsidRPr="00894405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775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 xml:space="preserve">Программы общеобразовательных учреждений. Начальная школа. 1-4 классы. Учебно-методический комплект «Планета знаний» М.: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АСТ</w:t>
            </w:r>
            <w:proofErr w:type="gramStart"/>
            <w:r w:rsidRPr="00A4521F">
              <w:rPr>
                <w:rFonts w:ascii="Times New Roman" w:hAnsi="Times New Roman"/>
                <w:sz w:val="20"/>
                <w:szCs w:val="20"/>
              </w:rPr>
              <w:t>:А</w:t>
            </w:r>
            <w:proofErr w:type="gramEnd"/>
            <w:r w:rsidRPr="00A4521F">
              <w:rPr>
                <w:rFonts w:ascii="Times New Roman" w:hAnsi="Times New Roman"/>
                <w:sz w:val="20"/>
                <w:szCs w:val="20"/>
              </w:rPr>
              <w:t>стрель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>, 2007</w:t>
            </w:r>
          </w:p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 xml:space="preserve">Программа: окружающий мир. Автор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Г.Г.Ивченкова</w:t>
            </w:r>
            <w:proofErr w:type="spellEnd"/>
          </w:p>
        </w:tc>
        <w:tc>
          <w:tcPr>
            <w:tcW w:w="1563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 xml:space="preserve">Потапов И.В.,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Ивченкова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Г.Г. Окружающий мир.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2011</w:t>
            </w:r>
          </w:p>
        </w:tc>
      </w:tr>
      <w:tr w:rsidR="00B557B7" w:rsidRPr="00A4521F" w:rsidTr="00D56532">
        <w:tc>
          <w:tcPr>
            <w:tcW w:w="484" w:type="pct"/>
            <w:vMerge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B557B7" w:rsidRPr="00894405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405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1775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учреждений. Начальная школа. 1-4 «Перспективная начальная школа»</w:t>
            </w:r>
          </w:p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>Окружающий мир, авторы Н.Ф.Городецкая, Т.Е.Бажанова и др.</w:t>
            </w:r>
          </w:p>
        </w:tc>
        <w:tc>
          <w:tcPr>
            <w:tcW w:w="1563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 xml:space="preserve">Федотова О.Н.,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Трафимова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Г.В.,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Трафимов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С.А.  Окружающ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/Учебник, 2013</w:t>
            </w:r>
          </w:p>
        </w:tc>
      </w:tr>
      <w:tr w:rsidR="00B557B7" w:rsidRPr="00A4521F" w:rsidTr="00D56532">
        <w:tc>
          <w:tcPr>
            <w:tcW w:w="484" w:type="pct"/>
            <w:vMerge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B557B7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21F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  <w:p w:rsidR="00B557B7" w:rsidRPr="00894405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405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775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 xml:space="preserve">Программы общеобразовательных учреждений. Начальная школа. 1-4 классы. Учебно-методический комплект «Планета знаний» М.: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АСТ</w:t>
            </w:r>
            <w:proofErr w:type="gramStart"/>
            <w:r w:rsidRPr="00A4521F">
              <w:rPr>
                <w:rFonts w:ascii="Times New Roman" w:hAnsi="Times New Roman"/>
                <w:sz w:val="20"/>
                <w:szCs w:val="20"/>
              </w:rPr>
              <w:t>:А</w:t>
            </w:r>
            <w:proofErr w:type="gramEnd"/>
            <w:r w:rsidRPr="00A4521F">
              <w:rPr>
                <w:rFonts w:ascii="Times New Roman" w:hAnsi="Times New Roman"/>
                <w:sz w:val="20"/>
                <w:szCs w:val="20"/>
              </w:rPr>
              <w:t>стрель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>, 2007</w:t>
            </w:r>
          </w:p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lastRenderedPageBreak/>
              <w:t>Программа: Музыка. Автор Т.И.Бакланова</w:t>
            </w:r>
          </w:p>
        </w:tc>
        <w:tc>
          <w:tcPr>
            <w:tcW w:w="1563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Бакланова Т.И. Музыка.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2011</w:t>
            </w:r>
          </w:p>
        </w:tc>
      </w:tr>
      <w:tr w:rsidR="00B557B7" w:rsidRPr="00A4521F" w:rsidTr="00D56532">
        <w:tc>
          <w:tcPr>
            <w:tcW w:w="484" w:type="pct"/>
            <w:vMerge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B557B7" w:rsidRPr="00894405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1775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учреждений. Начальная школа. 1-4 «Перспективная начальная школа»</w:t>
            </w:r>
          </w:p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>Музыка, авторы Н.Ф.Городецкая, Т.Е.Бажанова и др.</w:t>
            </w:r>
          </w:p>
        </w:tc>
        <w:tc>
          <w:tcPr>
            <w:tcW w:w="1563" w:type="pct"/>
          </w:tcPr>
          <w:p w:rsidR="00B557B7" w:rsidRPr="00A4521F" w:rsidRDefault="00B557B7" w:rsidP="00D56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Т.С.  Музыка М: Просвещение 2009, 2010</w:t>
            </w:r>
          </w:p>
        </w:tc>
      </w:tr>
      <w:tr w:rsidR="00B557B7" w:rsidRPr="00A4521F" w:rsidTr="00D56532">
        <w:tc>
          <w:tcPr>
            <w:tcW w:w="484" w:type="pct"/>
            <w:vMerge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B557B7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ИЗО</w:t>
            </w:r>
          </w:p>
          <w:p w:rsidR="00B557B7" w:rsidRPr="00894405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775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 xml:space="preserve">Программы общеобразовательных учреждений. Начальная школа. 1-4 классы. Учебно-методический комплект «Планета знаний» М.: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АСТ</w:t>
            </w:r>
            <w:proofErr w:type="gramStart"/>
            <w:r w:rsidRPr="00A4521F">
              <w:rPr>
                <w:rFonts w:ascii="Times New Roman" w:hAnsi="Times New Roman"/>
                <w:sz w:val="20"/>
                <w:szCs w:val="20"/>
              </w:rPr>
              <w:t>:А</w:t>
            </w:r>
            <w:proofErr w:type="gramEnd"/>
            <w:r w:rsidRPr="00A4521F">
              <w:rPr>
                <w:rFonts w:ascii="Times New Roman" w:hAnsi="Times New Roman"/>
                <w:sz w:val="20"/>
                <w:szCs w:val="20"/>
              </w:rPr>
              <w:t>стрель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>, 2007</w:t>
            </w:r>
          </w:p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 xml:space="preserve">Программа: </w:t>
            </w:r>
            <w:proofErr w:type="gramStart"/>
            <w:r w:rsidRPr="00A4521F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Сокольникова Н.М.</w:t>
            </w:r>
          </w:p>
        </w:tc>
        <w:tc>
          <w:tcPr>
            <w:tcW w:w="1563" w:type="pct"/>
          </w:tcPr>
          <w:p w:rsidR="00B557B7" w:rsidRPr="00A4521F" w:rsidRDefault="00B557B7" w:rsidP="00D56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 xml:space="preserve">Сокольникова Н.М. Изобразительное искусство.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2011</w:t>
            </w:r>
          </w:p>
        </w:tc>
      </w:tr>
      <w:tr w:rsidR="00B557B7" w:rsidRPr="00A4521F" w:rsidTr="00D56532">
        <w:tc>
          <w:tcPr>
            <w:tcW w:w="484" w:type="pct"/>
            <w:vMerge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B557B7" w:rsidRPr="00894405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1775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учреждений. Начальная школа. 1-4 «Перспективная начальная школа»</w:t>
            </w:r>
          </w:p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521F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A4521F">
              <w:rPr>
                <w:rFonts w:ascii="Times New Roman" w:hAnsi="Times New Roman"/>
                <w:sz w:val="20"/>
                <w:szCs w:val="20"/>
              </w:rPr>
              <w:t>, авторы Н.Ф.Городецкая, Т.Е.Бажанова и др.</w:t>
            </w:r>
          </w:p>
        </w:tc>
        <w:tc>
          <w:tcPr>
            <w:tcW w:w="1563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 xml:space="preserve">Кузин В.С.,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Кубышкина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Э.И.  Изобразительное искусство М: Дрофа 2009, 2010</w:t>
            </w:r>
          </w:p>
        </w:tc>
      </w:tr>
      <w:tr w:rsidR="00B557B7" w:rsidRPr="00A4521F" w:rsidTr="00D56532">
        <w:tc>
          <w:tcPr>
            <w:tcW w:w="484" w:type="pct"/>
            <w:vMerge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21F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775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учреждений. Комплексная программа физического воспитания М.: Просвещение, 2009</w:t>
            </w:r>
          </w:p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>В.И.Лях</w:t>
            </w:r>
          </w:p>
        </w:tc>
        <w:tc>
          <w:tcPr>
            <w:tcW w:w="1563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>Лях В.И. Физическая культура. М: Просвещение,2010</w:t>
            </w:r>
          </w:p>
        </w:tc>
      </w:tr>
      <w:tr w:rsidR="00B557B7" w:rsidRPr="00A4521F" w:rsidTr="00D56532">
        <w:tc>
          <w:tcPr>
            <w:tcW w:w="484" w:type="pct"/>
            <w:vMerge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B557B7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21F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  <w:p w:rsidR="00B557B7" w:rsidRPr="00894405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775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 xml:space="preserve">Программы общеобразовательных учреждений. Начальная школа. 1-4 классы. Учебно-методический комплект «Планета знаний» М.: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АСТ</w:t>
            </w:r>
            <w:proofErr w:type="gramStart"/>
            <w:r w:rsidRPr="00A4521F">
              <w:rPr>
                <w:rFonts w:ascii="Times New Roman" w:hAnsi="Times New Roman"/>
                <w:sz w:val="20"/>
                <w:szCs w:val="20"/>
              </w:rPr>
              <w:t>:А</w:t>
            </w:r>
            <w:proofErr w:type="gramEnd"/>
            <w:r w:rsidRPr="00A4521F">
              <w:rPr>
                <w:rFonts w:ascii="Times New Roman" w:hAnsi="Times New Roman"/>
                <w:sz w:val="20"/>
                <w:szCs w:val="20"/>
              </w:rPr>
              <w:t>стрель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>, 2007</w:t>
            </w:r>
          </w:p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A4521F">
              <w:rPr>
                <w:rFonts w:ascii="Times New Roman" w:hAnsi="Times New Roman"/>
                <w:sz w:val="20"/>
                <w:szCs w:val="20"/>
              </w:rPr>
              <w:t>:Т</w:t>
            </w:r>
            <w:proofErr w:type="gramEnd"/>
            <w:r w:rsidRPr="00A4521F">
              <w:rPr>
                <w:rFonts w:ascii="Times New Roman" w:hAnsi="Times New Roman"/>
                <w:sz w:val="20"/>
                <w:szCs w:val="20"/>
              </w:rPr>
              <w:t>ехнология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О.В.Узорова</w:t>
            </w:r>
            <w:proofErr w:type="spellEnd"/>
          </w:p>
        </w:tc>
        <w:tc>
          <w:tcPr>
            <w:tcW w:w="1563" w:type="pct"/>
          </w:tcPr>
          <w:p w:rsidR="00B557B7" w:rsidRPr="00A4521F" w:rsidRDefault="00B557B7" w:rsidP="00D56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Узорова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О.В., Нефедова Е.А. Технология. АСТ, </w:t>
            </w:r>
            <w:proofErr w:type="spellStart"/>
            <w:r w:rsidRPr="00A4521F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A4521F">
              <w:rPr>
                <w:rFonts w:ascii="Times New Roman" w:hAnsi="Times New Roman"/>
                <w:sz w:val="20"/>
                <w:szCs w:val="20"/>
              </w:rPr>
              <w:t xml:space="preserve"> 2011</w:t>
            </w:r>
          </w:p>
        </w:tc>
      </w:tr>
      <w:tr w:rsidR="00B557B7" w:rsidRPr="00A4521F" w:rsidTr="00D56532">
        <w:tc>
          <w:tcPr>
            <w:tcW w:w="484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B557B7" w:rsidRPr="00894405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1775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>Программы общеобразовательных учреждений. Начальная школа. 1-4 «Перспективная начальная школа»</w:t>
            </w:r>
          </w:p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F">
              <w:rPr>
                <w:rFonts w:ascii="Times New Roman" w:hAnsi="Times New Roman"/>
                <w:sz w:val="20"/>
                <w:szCs w:val="20"/>
              </w:rPr>
              <w:t>Технология, авторы Н.Ф.Городецкая, Т.Е.Бажанова и др.</w:t>
            </w:r>
          </w:p>
        </w:tc>
        <w:tc>
          <w:tcPr>
            <w:tcW w:w="1563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BA9">
              <w:rPr>
                <w:rFonts w:ascii="Times New Roman" w:hAnsi="Times New Roman"/>
                <w:sz w:val="20"/>
                <w:szCs w:val="20"/>
              </w:rPr>
              <w:t xml:space="preserve">Гринева А.А., Рагозина Т.М.  Технология </w:t>
            </w:r>
            <w:proofErr w:type="spellStart"/>
            <w:r w:rsidRPr="00731BA9">
              <w:rPr>
                <w:rFonts w:ascii="Times New Roman" w:hAnsi="Times New Roman"/>
                <w:sz w:val="20"/>
                <w:szCs w:val="20"/>
              </w:rPr>
              <w:t>Академкнига</w:t>
            </w:r>
            <w:proofErr w:type="spellEnd"/>
            <w:r w:rsidRPr="00731BA9">
              <w:rPr>
                <w:rFonts w:ascii="Times New Roman" w:hAnsi="Times New Roman"/>
                <w:sz w:val="20"/>
                <w:szCs w:val="20"/>
              </w:rPr>
              <w:t>/Учебник, 2011</w:t>
            </w:r>
          </w:p>
        </w:tc>
      </w:tr>
      <w:tr w:rsidR="00B557B7" w:rsidRPr="00A4521F" w:rsidTr="00D56532">
        <w:tc>
          <w:tcPr>
            <w:tcW w:w="484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8" w:type="pct"/>
          </w:tcPr>
          <w:p w:rsidR="00B557B7" w:rsidRPr="009550E2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50E2">
              <w:rPr>
                <w:rFonts w:ascii="Times New Roman" w:hAnsi="Times New Roman"/>
                <w:b/>
                <w:sz w:val="20"/>
                <w:szCs w:val="20"/>
              </w:rPr>
              <w:t>ОРКСЭ</w:t>
            </w:r>
          </w:p>
        </w:tc>
        <w:tc>
          <w:tcPr>
            <w:tcW w:w="1775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Примерная программа комплексного учебного курса ОРКСЭ</w:t>
            </w:r>
          </w:p>
        </w:tc>
        <w:tc>
          <w:tcPr>
            <w:tcW w:w="1563" w:type="pct"/>
          </w:tcPr>
          <w:p w:rsidR="00B557B7" w:rsidRPr="00A4521F" w:rsidRDefault="00B557B7" w:rsidP="00D56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Шемурин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 и др. Основы светской этики. М.: Дрофа,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E39F8" w:rsidRDefault="00BE39F8"/>
    <w:p w:rsidR="00B557B7" w:rsidRDefault="00B557B7"/>
    <w:p w:rsidR="00B557B7" w:rsidRDefault="00B557B7" w:rsidP="00B557B7">
      <w:pPr>
        <w:jc w:val="right"/>
      </w:pPr>
      <w:r>
        <w:t>Директор школы:                    И.В.Холодова</w:t>
      </w:r>
    </w:p>
    <w:sectPr w:rsidR="00B557B7" w:rsidSect="00BE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676D"/>
    <w:multiLevelType w:val="hybridMultilevel"/>
    <w:tmpl w:val="8384F5C6"/>
    <w:lvl w:ilvl="0" w:tplc="32EAA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00E2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4A7A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302C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E5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50E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B0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F2A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03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7B7"/>
    <w:rsid w:val="00B557B7"/>
    <w:rsid w:val="00BE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557B7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557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B557B7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B557B7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5">
    <w:name w:val="Название Знак"/>
    <w:basedOn w:val="a0"/>
    <w:link w:val="a4"/>
    <w:rsid w:val="00B557B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ntuziast-shkola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2013-09-09T18:17:00Z</dcterms:created>
  <dcterms:modified xsi:type="dcterms:W3CDTF">2013-09-09T18:23:00Z</dcterms:modified>
</cp:coreProperties>
</file>